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74F3" w:rsidRDefault="003F74F3" w:rsidP="003E3140">
      <w:pPr>
        <w:spacing w:line="480" w:lineRule="auto"/>
        <w:jc w:val="center"/>
        <w:rPr>
          <w:rFonts w:ascii="Times New Roman" w:hAnsi="Times New Roman" w:cs="Times New Roman"/>
          <w:noProof/>
          <w:sz w:val="24"/>
          <w:szCs w:val="24"/>
        </w:rPr>
      </w:pPr>
    </w:p>
    <w:p w:rsidR="003F74F3" w:rsidRDefault="003F74F3" w:rsidP="003E3140">
      <w:pPr>
        <w:spacing w:line="480" w:lineRule="auto"/>
        <w:jc w:val="center"/>
        <w:rPr>
          <w:rFonts w:ascii="Times New Roman" w:hAnsi="Times New Roman" w:cs="Times New Roman"/>
          <w:noProof/>
          <w:sz w:val="24"/>
          <w:szCs w:val="24"/>
        </w:rPr>
      </w:pPr>
    </w:p>
    <w:p w:rsidR="003F74F3" w:rsidRDefault="003F74F3" w:rsidP="003E3140">
      <w:pPr>
        <w:spacing w:line="480" w:lineRule="auto"/>
        <w:jc w:val="center"/>
        <w:rPr>
          <w:rFonts w:ascii="Times New Roman" w:hAnsi="Times New Roman" w:cs="Times New Roman"/>
          <w:noProof/>
          <w:sz w:val="24"/>
          <w:szCs w:val="24"/>
        </w:rPr>
      </w:pPr>
    </w:p>
    <w:p w:rsidR="003F74F3" w:rsidRDefault="003F74F3" w:rsidP="003E3140">
      <w:pPr>
        <w:spacing w:line="480" w:lineRule="auto"/>
        <w:jc w:val="center"/>
        <w:rPr>
          <w:rFonts w:ascii="Times New Roman" w:hAnsi="Times New Roman" w:cs="Times New Roman"/>
          <w:noProof/>
          <w:sz w:val="24"/>
          <w:szCs w:val="24"/>
        </w:rPr>
      </w:pPr>
    </w:p>
    <w:p w:rsidR="003F74F3" w:rsidRDefault="003F74F3" w:rsidP="003E3140">
      <w:pPr>
        <w:spacing w:line="480" w:lineRule="auto"/>
        <w:jc w:val="center"/>
        <w:rPr>
          <w:rFonts w:ascii="Times New Roman" w:hAnsi="Times New Roman" w:cs="Times New Roman"/>
          <w:noProof/>
          <w:sz w:val="24"/>
          <w:szCs w:val="24"/>
        </w:rPr>
      </w:pPr>
    </w:p>
    <w:p w:rsidR="003F74F3" w:rsidRDefault="003F74F3" w:rsidP="003E3140">
      <w:pPr>
        <w:spacing w:line="480" w:lineRule="auto"/>
        <w:jc w:val="center"/>
        <w:rPr>
          <w:rFonts w:ascii="Times New Roman" w:hAnsi="Times New Roman" w:cs="Times New Roman"/>
          <w:noProof/>
          <w:sz w:val="24"/>
          <w:szCs w:val="24"/>
        </w:rPr>
      </w:pPr>
    </w:p>
    <w:p w:rsidR="003F74F3" w:rsidRDefault="003F74F3" w:rsidP="003E3140">
      <w:pPr>
        <w:spacing w:line="480" w:lineRule="auto"/>
        <w:rPr>
          <w:rFonts w:ascii="Times New Roman" w:hAnsi="Times New Roman" w:cs="Times New Roman"/>
          <w:noProof/>
          <w:sz w:val="24"/>
          <w:szCs w:val="24"/>
        </w:rPr>
      </w:pPr>
    </w:p>
    <w:p w:rsidR="003F74F3" w:rsidRPr="006D0674" w:rsidRDefault="003F74F3" w:rsidP="003E3140">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What Reading Slowly Taught Me About Writing</w:t>
      </w:r>
    </w:p>
    <w:p w:rsidR="003F74F3" w:rsidRPr="006D0674" w:rsidRDefault="003F74F3" w:rsidP="003E3140">
      <w:pPr>
        <w:tabs>
          <w:tab w:val="center" w:pos="4680"/>
          <w:tab w:val="left" w:pos="5415"/>
        </w:tabs>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Name of Student</w:t>
      </w:r>
    </w:p>
    <w:p w:rsidR="003F74F3" w:rsidRPr="006D0674" w:rsidRDefault="003F74F3" w:rsidP="003E3140">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Institution</w:t>
      </w:r>
      <w:r>
        <w:rPr>
          <w:rFonts w:ascii="Times New Roman" w:hAnsi="Times New Roman" w:cs="Times New Roman"/>
          <w:sz w:val="24"/>
          <w:szCs w:val="24"/>
        </w:rPr>
        <w:t>al</w:t>
      </w:r>
      <w:r w:rsidRPr="006D0674">
        <w:rPr>
          <w:rFonts w:ascii="Times New Roman" w:hAnsi="Times New Roman" w:cs="Times New Roman"/>
          <w:sz w:val="24"/>
          <w:szCs w:val="24"/>
        </w:rPr>
        <w:t xml:space="preserve"> Affiliation</w:t>
      </w:r>
    </w:p>
    <w:p w:rsidR="003F74F3" w:rsidRPr="006D0674" w:rsidRDefault="003F74F3" w:rsidP="003E3140">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Date</w:t>
      </w:r>
    </w:p>
    <w:p w:rsidR="007424BD" w:rsidRDefault="007424BD" w:rsidP="003E3140">
      <w:pPr>
        <w:spacing w:line="480" w:lineRule="auto"/>
        <w:jc w:val="center"/>
        <w:rPr>
          <w:rFonts w:ascii="Times New Roman" w:hAnsi="Times New Roman" w:cs="Times New Roman"/>
          <w:b/>
          <w:sz w:val="24"/>
          <w:szCs w:val="24"/>
        </w:rPr>
      </w:pPr>
    </w:p>
    <w:p w:rsidR="003F74F3" w:rsidRDefault="003F74F3" w:rsidP="003E3140">
      <w:pPr>
        <w:spacing w:line="480" w:lineRule="auto"/>
        <w:jc w:val="center"/>
        <w:rPr>
          <w:rFonts w:ascii="Times New Roman" w:hAnsi="Times New Roman" w:cs="Times New Roman"/>
          <w:b/>
          <w:sz w:val="24"/>
          <w:szCs w:val="24"/>
        </w:rPr>
      </w:pPr>
    </w:p>
    <w:p w:rsidR="003F74F3" w:rsidRDefault="003F74F3" w:rsidP="003E3140">
      <w:pPr>
        <w:spacing w:line="480" w:lineRule="auto"/>
        <w:jc w:val="center"/>
        <w:rPr>
          <w:rFonts w:ascii="Times New Roman" w:hAnsi="Times New Roman" w:cs="Times New Roman"/>
          <w:b/>
          <w:sz w:val="24"/>
          <w:szCs w:val="24"/>
        </w:rPr>
      </w:pPr>
    </w:p>
    <w:p w:rsidR="007424BD" w:rsidRPr="00071CE8" w:rsidRDefault="007424BD" w:rsidP="003E3140">
      <w:pPr>
        <w:spacing w:line="480" w:lineRule="auto"/>
        <w:jc w:val="center"/>
        <w:rPr>
          <w:rFonts w:ascii="Times New Roman" w:hAnsi="Times New Roman" w:cs="Times New Roman"/>
          <w:sz w:val="24"/>
          <w:szCs w:val="24"/>
        </w:rPr>
      </w:pPr>
    </w:p>
    <w:p w:rsidR="007424BD" w:rsidRDefault="00071CE8" w:rsidP="003E3140">
      <w:pPr>
        <w:tabs>
          <w:tab w:val="left" w:pos="6825"/>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281373" w:rsidRDefault="00281373" w:rsidP="003E3140">
      <w:pPr>
        <w:spacing w:line="480" w:lineRule="auto"/>
        <w:jc w:val="center"/>
        <w:rPr>
          <w:rFonts w:ascii="Times New Roman" w:hAnsi="Times New Roman" w:cs="Times New Roman"/>
          <w:sz w:val="24"/>
          <w:szCs w:val="24"/>
        </w:rPr>
      </w:pPr>
    </w:p>
    <w:p w:rsidR="00281373" w:rsidRDefault="00281373" w:rsidP="003E3140">
      <w:pPr>
        <w:spacing w:line="480" w:lineRule="auto"/>
        <w:jc w:val="center"/>
        <w:rPr>
          <w:rFonts w:ascii="Times New Roman" w:hAnsi="Times New Roman" w:cs="Times New Roman"/>
          <w:sz w:val="24"/>
          <w:szCs w:val="24"/>
        </w:rPr>
      </w:pPr>
    </w:p>
    <w:p w:rsidR="00281373" w:rsidRDefault="00281373" w:rsidP="003E3140">
      <w:pPr>
        <w:spacing w:line="480" w:lineRule="auto"/>
        <w:jc w:val="center"/>
        <w:rPr>
          <w:rFonts w:ascii="Times New Roman" w:hAnsi="Times New Roman" w:cs="Times New Roman"/>
          <w:sz w:val="24"/>
          <w:szCs w:val="24"/>
        </w:rPr>
      </w:pPr>
    </w:p>
    <w:p w:rsidR="003F74F3" w:rsidRDefault="003F74F3" w:rsidP="003E3140">
      <w:pPr>
        <w:spacing w:line="480" w:lineRule="auto"/>
        <w:rPr>
          <w:rFonts w:ascii="Times New Roman" w:hAnsi="Times New Roman" w:cs="Times New Roman"/>
          <w:b/>
          <w:sz w:val="24"/>
          <w:szCs w:val="24"/>
        </w:rPr>
      </w:pPr>
    </w:p>
    <w:p w:rsidR="007424BD" w:rsidRPr="007424BD" w:rsidRDefault="007424BD" w:rsidP="003E3140">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What Reading Slowly Taught Me about Writing</w:t>
      </w:r>
    </w:p>
    <w:p w:rsidR="0053209C" w:rsidRPr="0053209C" w:rsidRDefault="00682B57" w:rsidP="0053209C">
      <w:pPr>
        <w:spacing w:line="480" w:lineRule="auto"/>
        <w:rPr>
          <w:rFonts w:ascii="Times New Roman" w:hAnsi="Times New Roman" w:cs="Times New Roman"/>
          <w:b/>
          <w:sz w:val="24"/>
          <w:szCs w:val="24"/>
        </w:rPr>
      </w:pPr>
      <w:r w:rsidRPr="0053209C">
        <w:rPr>
          <w:rFonts w:ascii="Times New Roman" w:hAnsi="Times New Roman" w:cs="Times New Roman"/>
          <w:b/>
          <w:sz w:val="24"/>
          <w:szCs w:val="24"/>
        </w:rPr>
        <w:t xml:space="preserve">Who is the writer?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Ja</w:t>
      </w:r>
      <w:r w:rsidR="00682B57">
        <w:rPr>
          <w:rFonts w:ascii="Times New Roman" w:hAnsi="Times New Roman" w:cs="Times New Roman"/>
          <w:sz w:val="24"/>
          <w:szCs w:val="24"/>
        </w:rPr>
        <w:t>cqueline Woodson is the writer o</w:t>
      </w:r>
      <w:r w:rsidRPr="00994E56">
        <w:rPr>
          <w:rFonts w:ascii="Times New Roman" w:hAnsi="Times New Roman" w:cs="Times New Roman"/>
          <w:sz w:val="24"/>
          <w:szCs w:val="24"/>
        </w:rPr>
        <w:t>f the speech.</w:t>
      </w:r>
      <w:r w:rsidR="00682B57">
        <w:rPr>
          <w:rFonts w:ascii="Times New Roman" w:hAnsi="Times New Roman" w:cs="Times New Roman"/>
          <w:sz w:val="24"/>
          <w:szCs w:val="24"/>
        </w:rPr>
        <w:t xml:space="preserve"> </w:t>
      </w:r>
    </w:p>
    <w:p w:rsidR="0053209C" w:rsidRPr="0053209C" w:rsidRDefault="00682B57" w:rsidP="0053209C">
      <w:pPr>
        <w:spacing w:line="480" w:lineRule="auto"/>
        <w:rPr>
          <w:rFonts w:ascii="Times New Roman" w:hAnsi="Times New Roman" w:cs="Times New Roman"/>
          <w:b/>
          <w:sz w:val="24"/>
          <w:szCs w:val="24"/>
        </w:rPr>
      </w:pPr>
      <w:r w:rsidRPr="0053209C">
        <w:rPr>
          <w:rFonts w:ascii="Times New Roman" w:hAnsi="Times New Roman" w:cs="Times New Roman"/>
          <w:b/>
          <w:sz w:val="24"/>
          <w:szCs w:val="24"/>
        </w:rPr>
        <w:t>Is there anything in the writer’s background that might influence what is/isn’t included in the argument?</w:t>
      </w:r>
      <w:r w:rsidR="00994E56" w:rsidRPr="0053209C">
        <w:rPr>
          <w:rFonts w:ascii="Times New Roman" w:hAnsi="Times New Roman" w:cs="Times New Roman"/>
          <w:b/>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 background of being limited to reading contrary to fellow age mates having fun outside compares to the characters in John’s book</w:t>
      </w:r>
      <w:r w:rsidR="000E12C5">
        <w:rPr>
          <w:rFonts w:ascii="Times New Roman" w:hAnsi="Times New Roman" w:cs="Times New Roman"/>
          <w:sz w:val="24"/>
          <w:szCs w:val="24"/>
        </w:rPr>
        <w:t>,</w:t>
      </w:r>
      <w:r w:rsidRPr="00994E56">
        <w:rPr>
          <w:rFonts w:ascii="Times New Roman" w:hAnsi="Times New Roman" w:cs="Times New Roman"/>
          <w:sz w:val="24"/>
          <w:szCs w:val="24"/>
        </w:rPr>
        <w:t xml:space="preserve"> thereby influencing the argument.</w:t>
      </w:r>
      <w:r w:rsidR="00682B57">
        <w:rPr>
          <w:rFonts w:ascii="Times New Roman" w:hAnsi="Times New Roman" w:cs="Times New Roman"/>
          <w:sz w:val="24"/>
          <w:szCs w:val="24"/>
        </w:rPr>
        <w:t xml:space="preserve"> </w:t>
      </w:r>
    </w:p>
    <w:p w:rsidR="0053209C" w:rsidRDefault="00682B57"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What is the writer’s purpose?</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 purpose is to portray the effectiveness of information passage</w:t>
      </w:r>
      <w:r w:rsidR="000E12C5">
        <w:rPr>
          <w:rFonts w:ascii="Times New Roman" w:hAnsi="Times New Roman" w:cs="Times New Roman"/>
          <w:sz w:val="24"/>
          <w:szCs w:val="24"/>
        </w:rPr>
        <w:t>,</w:t>
      </w:r>
      <w:r w:rsidRPr="00994E56">
        <w:rPr>
          <w:rFonts w:ascii="Times New Roman" w:hAnsi="Times New Roman" w:cs="Times New Roman"/>
          <w:sz w:val="24"/>
          <w:szCs w:val="24"/>
        </w:rPr>
        <w:t xml:space="preserve"> no matter the means.</w:t>
      </w:r>
      <w:r w:rsidR="00682B57">
        <w:rPr>
          <w:rFonts w:ascii="Times New Roman" w:hAnsi="Times New Roman" w:cs="Times New Roman"/>
          <w:sz w:val="24"/>
          <w:szCs w:val="24"/>
        </w:rPr>
        <w:t xml:space="preserve"> </w:t>
      </w:r>
    </w:p>
    <w:p w:rsidR="0053209C" w:rsidRDefault="00682B57"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What does the writer hope to achieve?</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There is hope to achieve a scenario whereby the society would focus on acquiring the story beneath the information rather than focusing on the format, “finger beneath the words</w:t>
      </w:r>
      <w:r w:rsidR="000E12C5">
        <w:rPr>
          <w:rFonts w:ascii="Times New Roman" w:hAnsi="Times New Roman" w:cs="Times New Roman"/>
          <w:sz w:val="24"/>
          <w:szCs w:val="24"/>
        </w:rPr>
        <w:t>.”</w:t>
      </w:r>
      <w:r w:rsidR="00682B57">
        <w:rPr>
          <w:rFonts w:ascii="Times New Roman" w:hAnsi="Times New Roman" w:cs="Times New Roman"/>
          <w:sz w:val="24"/>
          <w:szCs w:val="24"/>
        </w:rPr>
        <w:t xml:space="preserve"> </w:t>
      </w:r>
    </w:p>
    <w:p w:rsidR="0053209C" w:rsidRDefault="00682B57"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Who is the article’s audience?</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 xml:space="preserve">The audience </w:t>
      </w:r>
      <w:r w:rsidR="000E12C5">
        <w:rPr>
          <w:rFonts w:ascii="Times New Roman" w:hAnsi="Times New Roman" w:cs="Times New Roman"/>
          <w:sz w:val="24"/>
          <w:szCs w:val="24"/>
        </w:rPr>
        <w:t>is</w:t>
      </w:r>
      <w:r w:rsidRPr="00994E56">
        <w:rPr>
          <w:rFonts w:ascii="Times New Roman" w:hAnsi="Times New Roman" w:cs="Times New Roman"/>
          <w:sz w:val="24"/>
          <w:szCs w:val="24"/>
        </w:rPr>
        <w:t xml:space="preserve"> individuals who are readers of Woodson’s books.</w:t>
      </w:r>
      <w:r w:rsidR="00682B57">
        <w:rPr>
          <w:rFonts w:ascii="Times New Roman" w:hAnsi="Times New Roman" w:cs="Times New Roman"/>
          <w:sz w:val="24"/>
          <w:szCs w:val="24"/>
        </w:rPr>
        <w:t xml:space="preserve"> </w:t>
      </w:r>
    </w:p>
    <w:p w:rsidR="0053209C" w:rsidRDefault="00682B57"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What topic has the writer decided to write about?</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 topic is about the benefits of taking your sweet time in reading, “I am good with something slower</w:t>
      </w:r>
      <w:r w:rsidR="000E12C5">
        <w:rPr>
          <w:rFonts w:ascii="Times New Roman" w:hAnsi="Times New Roman" w:cs="Times New Roman"/>
          <w:sz w:val="24"/>
          <w:szCs w:val="24"/>
        </w:rPr>
        <w:t>,”</w:t>
      </w:r>
      <w:r w:rsidRPr="00994E56">
        <w:rPr>
          <w:rFonts w:ascii="Times New Roman" w:hAnsi="Times New Roman" w:cs="Times New Roman"/>
          <w:sz w:val="24"/>
          <w:szCs w:val="24"/>
        </w:rPr>
        <w:t xml:space="preserve"> to understand the desires of people across age brackets.</w:t>
      </w:r>
      <w:r w:rsidR="00682B57">
        <w:rPr>
          <w:rFonts w:ascii="Times New Roman" w:hAnsi="Times New Roman" w:cs="Times New Roman"/>
          <w:sz w:val="24"/>
          <w:szCs w:val="24"/>
        </w:rPr>
        <w:t xml:space="preserve"> </w:t>
      </w:r>
    </w:p>
    <w:p w:rsidR="0053209C" w:rsidRDefault="00682B57"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How broad is the topic?</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 topic is extremely broad since the passage of information is a matter that has lived to exist from stone ages.</w:t>
      </w:r>
      <w:r w:rsidR="00682B57">
        <w:rPr>
          <w:rFonts w:ascii="Times New Roman" w:hAnsi="Times New Roman" w:cs="Times New Roman"/>
          <w:sz w:val="24"/>
          <w:szCs w:val="24"/>
        </w:rPr>
        <w:t xml:space="preserve"> </w:t>
      </w:r>
    </w:p>
    <w:p w:rsidR="0053209C" w:rsidRDefault="00682B57"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lastRenderedPageBreak/>
        <w:t>What situation/event/problem created the need for the argument</w:t>
      </w:r>
      <w:r>
        <w:rPr>
          <w:rFonts w:ascii="Times New Roman" w:hAnsi="Times New Roman" w:cs="Times New Roman"/>
          <w:sz w:val="24"/>
          <w:szCs w:val="24"/>
        </w:rPr>
        <w:t>?</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 situation that has brought the need for this argument is the presence of a fast</w:t>
      </w:r>
      <w:r w:rsidR="000E12C5">
        <w:rPr>
          <w:rFonts w:ascii="Times New Roman" w:hAnsi="Times New Roman" w:cs="Times New Roman"/>
          <w:sz w:val="24"/>
          <w:szCs w:val="24"/>
        </w:rPr>
        <w:t>-</w:t>
      </w:r>
      <w:r w:rsidRPr="00994E56">
        <w:rPr>
          <w:rFonts w:ascii="Times New Roman" w:hAnsi="Times New Roman" w:cs="Times New Roman"/>
          <w:sz w:val="24"/>
          <w:szCs w:val="24"/>
        </w:rPr>
        <w:t>moving level of technology that has led to people forgetting the initial methods of relaying information “so as technology keeps moving faster and a faster</w:t>
      </w:r>
      <w:r w:rsidR="000E12C5">
        <w:rPr>
          <w:rFonts w:ascii="Times New Roman" w:hAnsi="Times New Roman" w:cs="Times New Roman"/>
          <w:sz w:val="24"/>
          <w:szCs w:val="24"/>
        </w:rPr>
        <w:t>,”</w:t>
      </w:r>
      <w:r w:rsidR="00B70085">
        <w:t xml:space="preserve"> </w:t>
      </w:r>
      <w:r w:rsidR="00B70085">
        <w:rPr>
          <w:rFonts w:ascii="Times New Roman" w:hAnsi="Times New Roman" w:cs="Times New Roman"/>
          <w:sz w:val="24"/>
          <w:szCs w:val="24"/>
        </w:rPr>
        <w:t>(Woodson, 2019)</w:t>
      </w:r>
      <w:r w:rsidRPr="00994E56">
        <w:rPr>
          <w:rFonts w:ascii="Times New Roman" w:hAnsi="Times New Roman" w:cs="Times New Roman"/>
          <w:sz w:val="24"/>
          <w:szCs w:val="24"/>
        </w:rPr>
        <w:t>.</w:t>
      </w:r>
      <w:r w:rsidR="00682B57">
        <w:rPr>
          <w:rFonts w:ascii="Times New Roman" w:hAnsi="Times New Roman" w:cs="Times New Roman"/>
          <w:sz w:val="24"/>
          <w:szCs w:val="24"/>
        </w:rPr>
        <w:t xml:space="preserve"> </w:t>
      </w:r>
    </w:p>
    <w:p w:rsidR="0053209C" w:rsidRDefault="00682B57"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At what points in the argument</w:t>
      </w:r>
      <w:r w:rsidR="000E12C5">
        <w:rPr>
          <w:rFonts w:ascii="Times New Roman" w:hAnsi="Times New Roman" w:cs="Times New Roman"/>
          <w:b/>
          <w:sz w:val="24"/>
          <w:szCs w:val="24"/>
        </w:rPr>
        <w:t>,</w:t>
      </w:r>
      <w:r w:rsidRPr="0053209C">
        <w:rPr>
          <w:rFonts w:ascii="Times New Roman" w:hAnsi="Times New Roman" w:cs="Times New Roman"/>
          <w:b/>
          <w:sz w:val="24"/>
          <w:szCs w:val="24"/>
        </w:rPr>
        <w:t xml:space="preserve"> does the writer appeal to logic, emotion, credibility?</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There is an appeal to credibility in the claims that writings help create channels for people to be seen and heard. An appeal to emotions is when the writer identifies her grandparents unable to read and write due to the enslavement era.</w:t>
      </w:r>
    </w:p>
    <w:p w:rsidR="00863F25" w:rsidRPr="00863F25" w:rsidRDefault="00B83DF4" w:rsidP="00863F25">
      <w:pPr>
        <w:spacing w:line="480" w:lineRule="auto"/>
        <w:rPr>
          <w:rFonts w:ascii="Times New Roman" w:hAnsi="Times New Roman" w:cs="Times New Roman"/>
          <w:b/>
          <w:sz w:val="24"/>
          <w:szCs w:val="24"/>
        </w:rPr>
      </w:pPr>
      <w:r>
        <w:rPr>
          <w:rFonts w:ascii="Times New Roman" w:hAnsi="Times New Roman" w:cs="Times New Roman"/>
          <w:b/>
          <w:sz w:val="24"/>
          <w:szCs w:val="24"/>
        </w:rPr>
        <w:t>T</w:t>
      </w:r>
      <w:r w:rsidR="001D6BF1">
        <w:rPr>
          <w:rFonts w:ascii="Times New Roman" w:hAnsi="Times New Roman" w:cs="Times New Roman"/>
          <w:b/>
          <w:sz w:val="24"/>
          <w:szCs w:val="24"/>
        </w:rPr>
        <w:t>he t</w:t>
      </w:r>
      <w:r w:rsidR="00863F25" w:rsidRPr="00863F25">
        <w:rPr>
          <w:rFonts w:ascii="Times New Roman" w:hAnsi="Times New Roman" w:cs="Times New Roman"/>
          <w:b/>
          <w:sz w:val="24"/>
          <w:szCs w:val="24"/>
        </w:rPr>
        <w:t>hesis</w:t>
      </w:r>
      <w:r>
        <w:rPr>
          <w:rFonts w:ascii="Times New Roman" w:hAnsi="Times New Roman" w:cs="Times New Roman"/>
          <w:b/>
          <w:sz w:val="24"/>
          <w:szCs w:val="24"/>
        </w:rPr>
        <w:t xml:space="preserve"> of the </w:t>
      </w:r>
      <w:r w:rsidRPr="00863F25">
        <w:rPr>
          <w:rFonts w:ascii="Times New Roman" w:hAnsi="Times New Roman" w:cs="Times New Roman"/>
          <w:b/>
          <w:sz w:val="24"/>
          <w:szCs w:val="24"/>
        </w:rPr>
        <w:t>Argument</w:t>
      </w:r>
    </w:p>
    <w:p w:rsidR="00863F25" w:rsidRDefault="00863F25" w:rsidP="00863F25">
      <w:pPr>
        <w:spacing w:line="480" w:lineRule="auto"/>
        <w:rPr>
          <w:rFonts w:ascii="Times New Roman" w:hAnsi="Times New Roman" w:cs="Times New Roman"/>
          <w:sz w:val="24"/>
          <w:szCs w:val="24"/>
        </w:rPr>
      </w:pPr>
      <w:r>
        <w:rPr>
          <w:rFonts w:ascii="Times New Roman" w:hAnsi="Times New Roman" w:cs="Times New Roman"/>
          <w:sz w:val="24"/>
          <w:szCs w:val="24"/>
        </w:rPr>
        <w:tab/>
      </w:r>
      <w:r w:rsidR="000831C1">
        <w:rPr>
          <w:rFonts w:ascii="Times New Roman" w:hAnsi="Times New Roman" w:cs="Times New Roman"/>
          <w:sz w:val="24"/>
          <w:szCs w:val="24"/>
        </w:rPr>
        <w:t>Each time a story is read, written or told</w:t>
      </w:r>
      <w:r w:rsidR="00E93712">
        <w:rPr>
          <w:rFonts w:ascii="Times New Roman" w:hAnsi="Times New Roman" w:cs="Times New Roman"/>
          <w:sz w:val="24"/>
          <w:szCs w:val="24"/>
        </w:rPr>
        <w:t>, people step inside a different world</w:t>
      </w:r>
      <w:r w:rsidR="001D6BF1">
        <w:rPr>
          <w:rFonts w:ascii="Times New Roman" w:hAnsi="Times New Roman" w:cs="Times New Roman"/>
          <w:sz w:val="24"/>
          <w:szCs w:val="24"/>
        </w:rPr>
        <w:t>,</w:t>
      </w:r>
      <w:r w:rsidR="00E93712">
        <w:rPr>
          <w:rFonts w:ascii="Times New Roman" w:hAnsi="Times New Roman" w:cs="Times New Roman"/>
          <w:sz w:val="24"/>
          <w:szCs w:val="24"/>
        </w:rPr>
        <w:t xml:space="preserve"> and the power of the message lives on without being corrupted. Even with fast</w:t>
      </w:r>
      <w:r w:rsidR="001D6BF1">
        <w:rPr>
          <w:rFonts w:ascii="Times New Roman" w:hAnsi="Times New Roman" w:cs="Times New Roman"/>
          <w:sz w:val="24"/>
          <w:szCs w:val="24"/>
        </w:rPr>
        <w:t>-</w:t>
      </w:r>
      <w:r w:rsidR="00E93712">
        <w:rPr>
          <w:rFonts w:ascii="Times New Roman" w:hAnsi="Times New Roman" w:cs="Times New Roman"/>
          <w:sz w:val="24"/>
          <w:szCs w:val="24"/>
        </w:rPr>
        <w:t>growing technology</w:t>
      </w:r>
      <w:r w:rsidR="00B83DF4">
        <w:rPr>
          <w:rFonts w:ascii="Times New Roman" w:hAnsi="Times New Roman" w:cs="Times New Roman"/>
          <w:sz w:val="24"/>
          <w:szCs w:val="24"/>
        </w:rPr>
        <w:t>,</w:t>
      </w:r>
      <w:r w:rsidR="00E93712">
        <w:rPr>
          <w:rFonts w:ascii="Times New Roman" w:hAnsi="Times New Roman" w:cs="Times New Roman"/>
          <w:sz w:val="24"/>
          <w:szCs w:val="24"/>
        </w:rPr>
        <w:t xml:space="preserve"> the only way to surely move from ignorance to understanding is through reading or writing.</w:t>
      </w:r>
    </w:p>
    <w:p w:rsidR="0053209C" w:rsidRDefault="00682B57" w:rsidP="0053209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53209C">
        <w:rPr>
          <w:rFonts w:ascii="Times New Roman" w:hAnsi="Times New Roman" w:cs="Times New Roman"/>
          <w:b/>
          <w:sz w:val="24"/>
          <w:szCs w:val="24"/>
        </w:rPr>
        <w:t>How does the writer organize their argument? Chronologically?</w:t>
      </w:r>
      <w:r w:rsidR="00994E56" w:rsidRPr="00994E56">
        <w:rPr>
          <w:rFonts w:ascii="Times New Roman" w:hAnsi="Times New Roman" w:cs="Times New Roman"/>
          <w:sz w:val="24"/>
          <w:szCs w:val="24"/>
        </w:rPr>
        <w:t xml:space="preserve"> </w:t>
      </w:r>
    </w:p>
    <w:p w:rsidR="0053209C" w:rsidRDefault="00994E56" w:rsidP="0053209C">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 argument is organized</w:t>
      </w:r>
      <w:r w:rsidR="00682B57">
        <w:rPr>
          <w:rFonts w:ascii="Times New Roman" w:hAnsi="Times New Roman" w:cs="Times New Roman"/>
          <w:sz w:val="24"/>
          <w:szCs w:val="24"/>
        </w:rPr>
        <w:t xml:space="preserve"> chronologically;</w:t>
      </w:r>
      <w:r w:rsidRPr="00994E56">
        <w:rPr>
          <w:rFonts w:ascii="Times New Roman" w:hAnsi="Times New Roman" w:cs="Times New Roman"/>
          <w:sz w:val="24"/>
          <w:szCs w:val="24"/>
        </w:rPr>
        <w:t xml:space="preserve"> from the time when humans used inferior methods of passing information such as drawings and paintings, to the periods when man evolved into using more advanced techniques of information relevance.</w:t>
      </w:r>
    </w:p>
    <w:p w:rsidR="0053209C" w:rsidRDefault="00682B57"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 xml:space="preserve"> Important information first or last?</w:t>
      </w:r>
      <w:r w:rsid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 important information is revealed in the last part of the presentation.</w:t>
      </w:r>
      <w:r w:rsidR="00682B57">
        <w:rPr>
          <w:rFonts w:ascii="Times New Roman" w:hAnsi="Times New Roman" w:cs="Times New Roman"/>
          <w:sz w:val="24"/>
          <w:szCs w:val="24"/>
        </w:rPr>
        <w:t xml:space="preserve"> </w:t>
      </w:r>
    </w:p>
    <w:p w:rsidR="0053209C" w:rsidRDefault="005D425E"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How effective is this arrangement of ideas?</w:t>
      </w:r>
      <w:r w:rsidR="00994E56" w:rsidRPr="00994E56">
        <w:rPr>
          <w:rFonts w:ascii="Times New Roman" w:hAnsi="Times New Roman" w:cs="Times New Roman"/>
          <w:sz w:val="24"/>
          <w:szCs w:val="24"/>
        </w:rPr>
        <w:t xml:space="preserve"> </w:t>
      </w:r>
    </w:p>
    <w:p w:rsidR="0053209C"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 xml:space="preserve">The effectiveness of this type of arrangement is </w:t>
      </w:r>
      <w:r w:rsidR="000E12C5">
        <w:rPr>
          <w:rFonts w:ascii="Times New Roman" w:hAnsi="Times New Roman" w:cs="Times New Roman"/>
          <w:sz w:val="24"/>
          <w:szCs w:val="24"/>
        </w:rPr>
        <w:t>because</w:t>
      </w:r>
      <w:r w:rsidRPr="00994E56">
        <w:rPr>
          <w:rFonts w:ascii="Times New Roman" w:hAnsi="Times New Roman" w:cs="Times New Roman"/>
          <w:sz w:val="24"/>
          <w:szCs w:val="24"/>
        </w:rPr>
        <w:t xml:space="preserve"> it gives a clear contrast of how the various situations are thereby making more sense to the audience.</w:t>
      </w:r>
      <w:r w:rsidR="005D425E">
        <w:rPr>
          <w:rFonts w:ascii="Times New Roman" w:hAnsi="Times New Roman" w:cs="Times New Roman"/>
          <w:sz w:val="24"/>
          <w:szCs w:val="24"/>
        </w:rPr>
        <w:t xml:space="preserve"> </w:t>
      </w:r>
    </w:p>
    <w:p w:rsidR="00E349D9" w:rsidRDefault="00E349D9" w:rsidP="00994E56">
      <w:pPr>
        <w:spacing w:line="480" w:lineRule="auto"/>
        <w:ind w:firstLine="720"/>
        <w:rPr>
          <w:rFonts w:ascii="Times New Roman" w:hAnsi="Times New Roman" w:cs="Times New Roman"/>
          <w:sz w:val="24"/>
          <w:szCs w:val="24"/>
        </w:rPr>
      </w:pPr>
    </w:p>
    <w:p w:rsidR="0053209C" w:rsidRDefault="005D425E"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lastRenderedPageBreak/>
        <w:t>What evidence does the writer use to support the arguments?</w:t>
      </w:r>
      <w:r w:rsidR="00994E56" w:rsidRPr="00994E56">
        <w:rPr>
          <w:rFonts w:ascii="Times New Roman" w:hAnsi="Times New Roman" w:cs="Times New Roman"/>
          <w:sz w:val="24"/>
          <w:szCs w:val="24"/>
        </w:rPr>
        <w:t xml:space="preserve"> </w:t>
      </w:r>
    </w:p>
    <w:p w:rsidR="0053209C" w:rsidRDefault="00994E56" w:rsidP="00863F25">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 xml:space="preserve">There is </w:t>
      </w:r>
      <w:r w:rsidR="000E12C5">
        <w:rPr>
          <w:rFonts w:ascii="Times New Roman" w:hAnsi="Times New Roman" w:cs="Times New Roman"/>
          <w:sz w:val="24"/>
          <w:szCs w:val="24"/>
        </w:rPr>
        <w:t xml:space="preserve">the </w:t>
      </w:r>
      <w:r w:rsidRPr="00994E56">
        <w:rPr>
          <w:rFonts w:ascii="Times New Roman" w:hAnsi="Times New Roman" w:cs="Times New Roman"/>
          <w:sz w:val="24"/>
          <w:szCs w:val="24"/>
        </w:rPr>
        <w:t xml:space="preserve">use of evidence such as </w:t>
      </w:r>
      <w:r w:rsidR="001D6BF1">
        <w:rPr>
          <w:rFonts w:ascii="Times New Roman" w:hAnsi="Times New Roman" w:cs="Times New Roman"/>
          <w:sz w:val="24"/>
          <w:szCs w:val="24"/>
        </w:rPr>
        <w:t xml:space="preserve">the </w:t>
      </w:r>
      <w:r w:rsidRPr="00994E56">
        <w:rPr>
          <w:rFonts w:ascii="Times New Roman" w:hAnsi="Times New Roman" w:cs="Times New Roman"/>
          <w:sz w:val="24"/>
          <w:szCs w:val="24"/>
        </w:rPr>
        <w:t>presence of paintings in caves to prove the fact that there was presence of early forms of information relevance.</w:t>
      </w:r>
      <w:r w:rsidR="005D425E">
        <w:rPr>
          <w:rFonts w:ascii="Times New Roman" w:hAnsi="Times New Roman" w:cs="Times New Roman"/>
          <w:sz w:val="24"/>
          <w:szCs w:val="24"/>
        </w:rPr>
        <w:t xml:space="preserve"> </w:t>
      </w:r>
    </w:p>
    <w:p w:rsidR="0053209C" w:rsidRDefault="005D425E" w:rsidP="0053209C">
      <w:pPr>
        <w:spacing w:line="480" w:lineRule="auto"/>
        <w:rPr>
          <w:rFonts w:ascii="Times New Roman" w:hAnsi="Times New Roman" w:cs="Times New Roman"/>
          <w:sz w:val="24"/>
          <w:szCs w:val="24"/>
        </w:rPr>
      </w:pPr>
      <w:r w:rsidRPr="0053209C">
        <w:rPr>
          <w:rFonts w:ascii="Times New Roman" w:hAnsi="Times New Roman" w:cs="Times New Roman"/>
          <w:b/>
          <w:sz w:val="24"/>
          <w:szCs w:val="24"/>
        </w:rPr>
        <w:t>Does the writer use enough evidence?</w:t>
      </w:r>
      <w:r w:rsidR="00994E56" w:rsidRPr="00994E56">
        <w:rPr>
          <w:rFonts w:ascii="Times New Roman" w:hAnsi="Times New Roman" w:cs="Times New Roman"/>
          <w:sz w:val="24"/>
          <w:szCs w:val="24"/>
        </w:rPr>
        <w:t xml:space="preserve"> </w:t>
      </w:r>
    </w:p>
    <w:p w:rsidR="00281373" w:rsidRDefault="00994E56" w:rsidP="00994E56">
      <w:pPr>
        <w:spacing w:line="480" w:lineRule="auto"/>
        <w:ind w:firstLine="720"/>
        <w:rPr>
          <w:rFonts w:ascii="Times New Roman" w:hAnsi="Times New Roman" w:cs="Times New Roman"/>
          <w:sz w:val="24"/>
          <w:szCs w:val="24"/>
        </w:rPr>
      </w:pPr>
      <w:r w:rsidRPr="00994E56">
        <w:rPr>
          <w:rFonts w:ascii="Times New Roman" w:hAnsi="Times New Roman" w:cs="Times New Roman"/>
          <w:sz w:val="24"/>
          <w:szCs w:val="24"/>
        </w:rPr>
        <w:t>There is no adequate use of enough pieces of evidence.</w:t>
      </w:r>
      <w:r w:rsidR="005D425E">
        <w:rPr>
          <w:rFonts w:ascii="Times New Roman" w:hAnsi="Times New Roman" w:cs="Times New Roman"/>
          <w:sz w:val="24"/>
          <w:szCs w:val="24"/>
        </w:rPr>
        <w:t xml:space="preserve"> Does the writer use similes, metaphors, allusions, or any other rhetorical techniques?</w:t>
      </w:r>
      <w:r w:rsidRPr="00994E56">
        <w:rPr>
          <w:rFonts w:ascii="Times New Roman" w:hAnsi="Times New Roman" w:cs="Times New Roman"/>
          <w:sz w:val="24"/>
          <w:szCs w:val="24"/>
        </w:rPr>
        <w:t xml:space="preserve"> The writer uses metaphors, allusions</w:t>
      </w:r>
      <w:r w:rsidR="000E12C5">
        <w:rPr>
          <w:rFonts w:ascii="Times New Roman" w:hAnsi="Times New Roman" w:cs="Times New Roman"/>
          <w:sz w:val="24"/>
          <w:szCs w:val="24"/>
        </w:rPr>
        <w:t>,</w:t>
      </w:r>
      <w:r w:rsidRPr="00994E56">
        <w:rPr>
          <w:rFonts w:ascii="Times New Roman" w:hAnsi="Times New Roman" w:cs="Times New Roman"/>
          <w:sz w:val="24"/>
          <w:szCs w:val="24"/>
        </w:rPr>
        <w:t xml:space="preserve"> and rhetorical questions.</w:t>
      </w:r>
    </w:p>
    <w:p w:rsidR="00863F25" w:rsidRPr="00863F25" w:rsidRDefault="00863F25" w:rsidP="00863F25">
      <w:pPr>
        <w:spacing w:line="480" w:lineRule="auto"/>
        <w:rPr>
          <w:rFonts w:ascii="Times New Roman" w:hAnsi="Times New Roman" w:cs="Times New Roman"/>
          <w:b/>
          <w:sz w:val="24"/>
          <w:szCs w:val="24"/>
        </w:rPr>
      </w:pPr>
      <w:r w:rsidRPr="00863F25">
        <w:rPr>
          <w:rFonts w:ascii="Times New Roman" w:hAnsi="Times New Roman" w:cs="Times New Roman"/>
          <w:b/>
          <w:sz w:val="24"/>
          <w:szCs w:val="24"/>
        </w:rPr>
        <w:t>Does the writer use similes, metaphors, allusions or any other rhetorical techniques?</w:t>
      </w:r>
    </w:p>
    <w:p w:rsidR="00281373" w:rsidRPr="000831C1" w:rsidRDefault="000831C1" w:rsidP="003E3140">
      <w:pPr>
        <w:spacing w:line="480" w:lineRule="auto"/>
        <w:ind w:firstLine="720"/>
        <w:rPr>
          <w:rFonts w:ascii="Times New Roman" w:hAnsi="Times New Roman" w:cs="Times New Roman"/>
          <w:sz w:val="24"/>
          <w:szCs w:val="24"/>
        </w:rPr>
      </w:pPr>
      <w:r w:rsidRPr="000831C1">
        <w:rPr>
          <w:rFonts w:ascii="Times New Roman" w:hAnsi="Times New Roman" w:cs="Times New Roman"/>
          <w:sz w:val="24"/>
          <w:szCs w:val="24"/>
        </w:rPr>
        <w:t xml:space="preserve">Rhetorical </w:t>
      </w:r>
      <w:r>
        <w:rPr>
          <w:rFonts w:ascii="Times New Roman" w:hAnsi="Times New Roman" w:cs="Times New Roman"/>
          <w:sz w:val="24"/>
          <w:szCs w:val="24"/>
        </w:rPr>
        <w:t>questions have been employed th</w:t>
      </w:r>
      <w:r w:rsidR="00E349D9">
        <w:rPr>
          <w:rFonts w:ascii="Times New Roman" w:hAnsi="Times New Roman" w:cs="Times New Roman"/>
          <w:sz w:val="24"/>
          <w:szCs w:val="24"/>
        </w:rPr>
        <w:t>r</w:t>
      </w:r>
      <w:bookmarkStart w:id="0" w:name="_GoBack"/>
      <w:bookmarkEnd w:id="0"/>
      <w:r>
        <w:rPr>
          <w:rFonts w:ascii="Times New Roman" w:hAnsi="Times New Roman" w:cs="Times New Roman"/>
          <w:sz w:val="24"/>
          <w:szCs w:val="24"/>
        </w:rPr>
        <w:t>ough the whole piece not only to engage the audience but to get them thinking about the different ideas being conveyed. Also, allusions are used when the writer talks of creating words where people can be seen or heard.</w:t>
      </w: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D425E" w:rsidRDefault="005D425E" w:rsidP="00994E56">
      <w:pPr>
        <w:spacing w:line="480" w:lineRule="auto"/>
        <w:jc w:val="center"/>
        <w:rPr>
          <w:rFonts w:ascii="Times New Roman" w:hAnsi="Times New Roman" w:cs="Times New Roman"/>
          <w:b/>
          <w:sz w:val="24"/>
          <w:szCs w:val="24"/>
        </w:rPr>
      </w:pPr>
    </w:p>
    <w:p w:rsidR="0053209C" w:rsidRDefault="0053209C" w:rsidP="00863F25">
      <w:pPr>
        <w:spacing w:line="480" w:lineRule="auto"/>
        <w:rPr>
          <w:rFonts w:ascii="Times New Roman" w:hAnsi="Times New Roman" w:cs="Times New Roman"/>
          <w:b/>
          <w:sz w:val="24"/>
          <w:szCs w:val="24"/>
        </w:rPr>
      </w:pPr>
    </w:p>
    <w:p w:rsidR="003F74F3" w:rsidRDefault="00281373" w:rsidP="00994E56">
      <w:pPr>
        <w:spacing w:line="480" w:lineRule="auto"/>
        <w:jc w:val="center"/>
        <w:rPr>
          <w:rFonts w:ascii="Times New Roman" w:hAnsi="Times New Roman" w:cs="Times New Roman"/>
          <w:b/>
          <w:sz w:val="24"/>
          <w:szCs w:val="24"/>
        </w:rPr>
      </w:pPr>
      <w:r w:rsidRPr="001634C6">
        <w:rPr>
          <w:rFonts w:ascii="Times New Roman" w:hAnsi="Times New Roman" w:cs="Times New Roman"/>
          <w:b/>
          <w:sz w:val="24"/>
          <w:szCs w:val="24"/>
        </w:rPr>
        <w:lastRenderedPageBreak/>
        <w:t>Reference</w:t>
      </w:r>
      <w:r w:rsidR="0053209C">
        <w:rPr>
          <w:rFonts w:ascii="Times New Roman" w:hAnsi="Times New Roman" w:cs="Times New Roman"/>
          <w:b/>
          <w:sz w:val="24"/>
          <w:szCs w:val="24"/>
        </w:rPr>
        <w:t>s</w:t>
      </w:r>
    </w:p>
    <w:p w:rsidR="00EE09C3" w:rsidRPr="00B70085" w:rsidRDefault="00B70085" w:rsidP="00EE09C3">
      <w:pPr>
        <w:spacing w:line="480" w:lineRule="auto"/>
        <w:rPr>
          <w:rFonts w:ascii="Times New Roman" w:hAnsi="Times New Roman" w:cs="Times New Roman"/>
          <w:sz w:val="24"/>
          <w:szCs w:val="24"/>
        </w:rPr>
      </w:pPr>
      <w:r w:rsidRPr="00B70085">
        <w:rPr>
          <w:rFonts w:ascii="Times New Roman" w:hAnsi="Times New Roman" w:cs="Times New Roman"/>
          <w:sz w:val="24"/>
          <w:szCs w:val="24"/>
        </w:rPr>
        <w:t>Woodson, J. (2019). What reading slowly taught me about writing. Retrieved 24 September 2019, from</w:t>
      </w:r>
    </w:p>
    <w:p w:rsidR="00B22988" w:rsidRDefault="00BA23AC" w:rsidP="00B22988">
      <w:pPr>
        <w:spacing w:after="0" w:line="480" w:lineRule="auto"/>
        <w:ind w:left="720" w:hanging="720"/>
        <w:rPr>
          <w:rFonts w:ascii="Times New Roman" w:hAnsi="Times New Roman" w:cs="Times New Roman"/>
          <w:sz w:val="24"/>
          <w:szCs w:val="24"/>
        </w:rPr>
      </w:pPr>
      <w:hyperlink r:id="rId6" w:history="1">
        <w:r w:rsidR="00B22988" w:rsidRPr="00B750AD">
          <w:rPr>
            <w:rStyle w:val="Hyperlink"/>
            <w:rFonts w:ascii="Times New Roman" w:hAnsi="Times New Roman" w:cs="Times New Roman"/>
            <w:sz w:val="24"/>
            <w:szCs w:val="24"/>
          </w:rPr>
          <w:t>https://www.ted.com/talks/jacqueline_woodson_what_reading_slowly_taught_me_about_writing?language=en</w:t>
        </w:r>
      </w:hyperlink>
    </w:p>
    <w:p w:rsidR="00B22988" w:rsidRPr="003E3140" w:rsidRDefault="00B22988" w:rsidP="003E3140">
      <w:pPr>
        <w:spacing w:line="480" w:lineRule="auto"/>
        <w:rPr>
          <w:rFonts w:ascii="Times New Roman" w:hAnsi="Times New Roman" w:cs="Times New Roman"/>
          <w:sz w:val="24"/>
          <w:szCs w:val="24"/>
        </w:rPr>
      </w:pPr>
    </w:p>
    <w:p w:rsidR="001551DC" w:rsidRPr="00981BBA" w:rsidRDefault="001551DC" w:rsidP="003E3140">
      <w:pPr>
        <w:spacing w:line="480" w:lineRule="auto"/>
        <w:ind w:firstLine="720"/>
        <w:rPr>
          <w:rFonts w:ascii="Times New Roman" w:hAnsi="Times New Roman" w:cs="Times New Roman"/>
          <w:sz w:val="24"/>
          <w:szCs w:val="24"/>
        </w:rPr>
      </w:pPr>
    </w:p>
    <w:sectPr w:rsidR="001551DC" w:rsidRPr="00981BBA" w:rsidSect="001634C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3AC" w:rsidRDefault="00BA23AC" w:rsidP="00071CE8">
      <w:pPr>
        <w:spacing w:after="0" w:line="240" w:lineRule="auto"/>
      </w:pPr>
      <w:r>
        <w:separator/>
      </w:r>
    </w:p>
  </w:endnote>
  <w:endnote w:type="continuationSeparator" w:id="0">
    <w:p w:rsidR="00BA23AC" w:rsidRDefault="00BA23AC" w:rsidP="00071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3AC" w:rsidRDefault="00BA23AC" w:rsidP="00071CE8">
      <w:pPr>
        <w:spacing w:after="0" w:line="240" w:lineRule="auto"/>
      </w:pPr>
      <w:r>
        <w:separator/>
      </w:r>
    </w:p>
  </w:footnote>
  <w:footnote w:type="continuationSeparator" w:id="0">
    <w:p w:rsidR="00BA23AC" w:rsidRDefault="00BA23AC" w:rsidP="00071C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72411731"/>
      <w:docPartObj>
        <w:docPartGallery w:val="Page Numbers (Top of Page)"/>
        <w:docPartUnique/>
      </w:docPartObj>
    </w:sdtPr>
    <w:sdtEndPr>
      <w:rPr>
        <w:noProof/>
      </w:rPr>
    </w:sdtEndPr>
    <w:sdtContent>
      <w:p w:rsidR="00071CE8" w:rsidRPr="001551DC" w:rsidRDefault="001551DC" w:rsidP="001551DC">
        <w:pPr>
          <w:pStyle w:val="Header"/>
          <w:spacing w:line="480" w:lineRule="auto"/>
          <w:jc w:val="right"/>
          <w:rPr>
            <w:rFonts w:ascii="Times New Roman" w:hAnsi="Times New Roman" w:cs="Times New Roman"/>
            <w:sz w:val="24"/>
            <w:szCs w:val="24"/>
          </w:rPr>
        </w:pPr>
        <w:r w:rsidRPr="001551DC">
          <w:rPr>
            <w:rFonts w:ascii="Times New Roman" w:hAnsi="Times New Roman" w:cs="Times New Roman"/>
            <w:sz w:val="24"/>
            <w:szCs w:val="24"/>
          </w:rPr>
          <w:t xml:space="preserve">WHAT READING SLOWLY TAUGHT ME ABOUT WRITING </w:t>
        </w:r>
        <w:r w:rsidRPr="001551DC">
          <w:rPr>
            <w:rFonts w:ascii="Times New Roman" w:hAnsi="Times New Roman" w:cs="Times New Roman"/>
            <w:sz w:val="24"/>
            <w:szCs w:val="24"/>
          </w:rPr>
          <w:tab/>
        </w:r>
        <w:r w:rsidR="00A86C1D" w:rsidRPr="001551DC">
          <w:rPr>
            <w:rFonts w:ascii="Times New Roman" w:hAnsi="Times New Roman" w:cs="Times New Roman"/>
            <w:sz w:val="24"/>
            <w:szCs w:val="24"/>
          </w:rPr>
          <w:fldChar w:fldCharType="begin"/>
        </w:r>
        <w:r w:rsidR="00A86C1D" w:rsidRPr="001551DC">
          <w:rPr>
            <w:rFonts w:ascii="Times New Roman" w:hAnsi="Times New Roman" w:cs="Times New Roman"/>
            <w:sz w:val="24"/>
            <w:szCs w:val="24"/>
          </w:rPr>
          <w:instrText xml:space="preserve"> PAGE   \* MERGEFORMAT </w:instrText>
        </w:r>
        <w:r w:rsidR="00A86C1D" w:rsidRPr="001551DC">
          <w:rPr>
            <w:rFonts w:ascii="Times New Roman" w:hAnsi="Times New Roman" w:cs="Times New Roman"/>
            <w:sz w:val="24"/>
            <w:szCs w:val="24"/>
          </w:rPr>
          <w:fldChar w:fldCharType="separate"/>
        </w:r>
        <w:r w:rsidR="00E349D9">
          <w:rPr>
            <w:rFonts w:ascii="Times New Roman" w:hAnsi="Times New Roman" w:cs="Times New Roman"/>
            <w:noProof/>
            <w:sz w:val="24"/>
            <w:szCs w:val="24"/>
          </w:rPr>
          <w:t>3</w:t>
        </w:r>
        <w:r w:rsidR="00A86C1D" w:rsidRPr="001551D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1CE8" w:rsidRPr="001551DC" w:rsidRDefault="00071CE8" w:rsidP="001551DC">
    <w:pPr>
      <w:pStyle w:val="Header"/>
      <w:spacing w:line="480" w:lineRule="auto"/>
      <w:rPr>
        <w:rFonts w:ascii="Times New Roman" w:hAnsi="Times New Roman" w:cs="Times New Roman"/>
        <w:sz w:val="24"/>
        <w:szCs w:val="24"/>
      </w:rPr>
    </w:pPr>
    <w:r w:rsidRPr="001551DC">
      <w:rPr>
        <w:rFonts w:ascii="Times New Roman" w:hAnsi="Times New Roman" w:cs="Times New Roman"/>
        <w:sz w:val="24"/>
        <w:szCs w:val="24"/>
      </w:rPr>
      <w:t xml:space="preserve">Running head: </w:t>
    </w:r>
    <w:r w:rsidR="001551DC" w:rsidRPr="001551DC">
      <w:rPr>
        <w:rFonts w:ascii="Times New Roman" w:hAnsi="Times New Roman" w:cs="Times New Roman"/>
        <w:sz w:val="24"/>
        <w:szCs w:val="24"/>
      </w:rPr>
      <w:t>WHAT READING SLOWLY TAUGHT ME ABOUT WRITING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YwNzQ1MTQzNLE0sDBW0lEKTi0uzszPAykwqQUAqjhW2ywAAAA="/>
  </w:docVars>
  <w:rsids>
    <w:rsidRoot w:val="00981BBA"/>
    <w:rsid w:val="00052D78"/>
    <w:rsid w:val="00071CE8"/>
    <w:rsid w:val="000831C1"/>
    <w:rsid w:val="000E12C5"/>
    <w:rsid w:val="0014363F"/>
    <w:rsid w:val="001551DC"/>
    <w:rsid w:val="001634C6"/>
    <w:rsid w:val="001D6BF1"/>
    <w:rsid w:val="001E6F84"/>
    <w:rsid w:val="002473BD"/>
    <w:rsid w:val="00281373"/>
    <w:rsid w:val="00287077"/>
    <w:rsid w:val="00294071"/>
    <w:rsid w:val="002977A3"/>
    <w:rsid w:val="002E6F28"/>
    <w:rsid w:val="003852FE"/>
    <w:rsid w:val="003E3140"/>
    <w:rsid w:val="003F74F3"/>
    <w:rsid w:val="0047627A"/>
    <w:rsid w:val="004C0EB8"/>
    <w:rsid w:val="0053209C"/>
    <w:rsid w:val="005D425E"/>
    <w:rsid w:val="0066219B"/>
    <w:rsid w:val="00682B57"/>
    <w:rsid w:val="007424BD"/>
    <w:rsid w:val="00863F25"/>
    <w:rsid w:val="008A4BE9"/>
    <w:rsid w:val="00981BBA"/>
    <w:rsid w:val="00994E56"/>
    <w:rsid w:val="00A86C1D"/>
    <w:rsid w:val="00B22988"/>
    <w:rsid w:val="00B55EE5"/>
    <w:rsid w:val="00B70085"/>
    <w:rsid w:val="00B77F41"/>
    <w:rsid w:val="00B83DF4"/>
    <w:rsid w:val="00BA23AC"/>
    <w:rsid w:val="00C01829"/>
    <w:rsid w:val="00C05374"/>
    <w:rsid w:val="00C226E4"/>
    <w:rsid w:val="00DD1307"/>
    <w:rsid w:val="00DD6401"/>
    <w:rsid w:val="00E274B8"/>
    <w:rsid w:val="00E349D9"/>
    <w:rsid w:val="00E5674B"/>
    <w:rsid w:val="00E772F4"/>
    <w:rsid w:val="00E93712"/>
    <w:rsid w:val="00EE09C3"/>
    <w:rsid w:val="00F03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E9FE77-D790-48C2-82E4-80980CC2B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1C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1CE8"/>
  </w:style>
  <w:style w:type="paragraph" w:styleId="Footer">
    <w:name w:val="footer"/>
    <w:basedOn w:val="Normal"/>
    <w:link w:val="FooterChar"/>
    <w:uiPriority w:val="99"/>
    <w:unhideWhenUsed/>
    <w:rsid w:val="00071C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1CE8"/>
  </w:style>
  <w:style w:type="character" w:styleId="Hyperlink">
    <w:name w:val="Hyperlink"/>
    <w:basedOn w:val="DefaultParagraphFont"/>
    <w:uiPriority w:val="99"/>
    <w:unhideWhenUsed/>
    <w:rsid w:val="00B229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jacqueline_woodson_what_reading_slowly_taught_me_about_writing?language=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Philip</dc:creator>
  <cp:keywords/>
  <dc:description/>
  <cp:lastModifiedBy>User</cp:lastModifiedBy>
  <cp:revision>50</cp:revision>
  <dcterms:created xsi:type="dcterms:W3CDTF">2019-09-25T10:11:00Z</dcterms:created>
  <dcterms:modified xsi:type="dcterms:W3CDTF">2019-09-26T04:41:00Z</dcterms:modified>
</cp:coreProperties>
</file>